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D9263B">
        <w:rPr>
          <w:rFonts w:ascii="Arial" w:hAnsi="Arial" w:cs="Arial"/>
          <w:sz w:val="16"/>
          <w:szCs w:val="16"/>
        </w:rPr>
        <w:t>038</w:t>
      </w:r>
      <w:r w:rsidR="00A9760A">
        <w:rPr>
          <w:rFonts w:ascii="Arial" w:hAnsi="Arial" w:cs="Arial"/>
          <w:sz w:val="16"/>
          <w:szCs w:val="16"/>
        </w:rPr>
        <w:t>/2014</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D9263B">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D9263B">
        <w:rPr>
          <w:rFonts w:ascii="Arial" w:hAnsi="Arial" w:cs="Arial"/>
          <w:bCs/>
          <w:sz w:val="16"/>
          <w:szCs w:val="16"/>
        </w:rPr>
        <w:t>802</w:t>
      </w:r>
      <w:r w:rsidR="008A52AE" w:rsidRPr="004158D8">
        <w:rPr>
          <w:rFonts w:ascii="Arial" w:hAnsi="Arial" w:cs="Arial"/>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921E97">
        <w:rPr>
          <w:rFonts w:ascii="Arial" w:hAnsi="Arial" w:cs="Arial"/>
          <w:noProof/>
          <w:sz w:val="16"/>
          <w:szCs w:val="16"/>
        </w:rPr>
        <w:t>1712</w:t>
      </w:r>
      <w:r w:rsidR="00120939">
        <w:rPr>
          <w:rFonts w:ascii="Arial" w:hAnsi="Arial" w:cs="Arial"/>
          <w:noProof/>
          <w:sz w:val="16"/>
          <w:szCs w:val="16"/>
        </w:rPr>
        <w:t>.</w:t>
      </w:r>
      <w:r w:rsidR="00D9263B">
        <w:rPr>
          <w:rFonts w:ascii="Arial" w:hAnsi="Arial" w:cs="Arial"/>
          <w:noProof/>
          <w:sz w:val="16"/>
          <w:szCs w:val="16"/>
        </w:rPr>
        <w:t>02012</w:t>
      </w:r>
      <w:r w:rsidR="00120939">
        <w:rPr>
          <w:rFonts w:ascii="Arial" w:hAnsi="Arial" w:cs="Arial"/>
          <w:noProof/>
          <w:sz w:val="16"/>
          <w:szCs w:val="16"/>
        </w:rPr>
        <w:t>-00/2013</w:t>
      </w:r>
    </w:p>
    <w:p w:rsidR="009D2314" w:rsidRPr="00A32E75" w:rsidRDefault="009D2314" w:rsidP="008A52AE">
      <w:pPr>
        <w:jc w:val="both"/>
        <w:rPr>
          <w:rFonts w:ascii="Arial" w:hAnsi="Arial" w:cs="Arial"/>
          <w:sz w:val="16"/>
          <w:szCs w:val="16"/>
        </w:rPr>
      </w:pPr>
    </w:p>
    <w:p w:rsidR="009D2314" w:rsidRPr="00E54073" w:rsidRDefault="002E300A" w:rsidP="004D097B">
      <w:pPr>
        <w:jc w:val="both"/>
        <w:rPr>
          <w:rFonts w:ascii="Arial" w:hAnsi="Arial" w:cs="Arial"/>
          <w:b/>
          <w:sz w:val="16"/>
          <w:szCs w:val="16"/>
        </w:rPr>
      </w:pPr>
      <w:r w:rsidRPr="00A32E75">
        <w:rPr>
          <w:rFonts w:ascii="Arial" w:hAnsi="Arial" w:cs="Arial"/>
          <w:sz w:val="16"/>
          <w:szCs w:val="16"/>
        </w:rPr>
        <w:t>Pelo presente instrumento, o Estado de Rondônia, através da SUPERINTENDÊNCIA ESTADUAL DE COMPRAS E LICITAÇÕES – SUPEL situada à AV. FARQUAR N° 2986 COMPLEXO RIO MADEIRA EDIFÍCIO</w:t>
      </w:r>
      <w:r w:rsidR="00624815" w:rsidRPr="00A32E75">
        <w:rPr>
          <w:rFonts w:ascii="Arial" w:hAnsi="Arial" w:cs="Arial"/>
          <w:sz w:val="16"/>
          <w:szCs w:val="16"/>
        </w:rPr>
        <w:t>, CURVO 03</w:t>
      </w:r>
      <w:r w:rsidRPr="00A32E75">
        <w:rPr>
          <w:rFonts w:ascii="Arial" w:hAnsi="Arial" w:cs="Arial"/>
          <w:sz w:val="16"/>
          <w:szCs w:val="16"/>
        </w:rPr>
        <w:t xml:space="preserve"> RIO JAMARI 1º ANDAR – BAIRRO: PEDRINHAS, neste ato representado pelo </w:t>
      </w:r>
      <w:r w:rsidRPr="00E54073">
        <w:rPr>
          <w:rFonts w:ascii="Arial" w:hAnsi="Arial" w:cs="Arial"/>
          <w:b/>
          <w:bCs/>
          <w:sz w:val="16"/>
          <w:szCs w:val="16"/>
        </w:rPr>
        <w:t>Superintendente da SUPEL</w:t>
      </w:r>
      <w:r w:rsidRPr="00E54073">
        <w:rPr>
          <w:rFonts w:ascii="Arial" w:hAnsi="Arial" w:cs="Arial"/>
          <w:sz w:val="16"/>
          <w:szCs w:val="16"/>
        </w:rPr>
        <w:t xml:space="preserve">, Senhor Márcio Rogério Gabriel e a(s) empresa(s) qualificada(s) no Anexo Único desta Ata, resolvem </w:t>
      </w:r>
      <w:r w:rsidRPr="00E54073">
        <w:rPr>
          <w:rFonts w:ascii="Arial" w:hAnsi="Arial" w:cs="Arial"/>
          <w:b/>
          <w:bCs/>
          <w:sz w:val="16"/>
          <w:szCs w:val="16"/>
        </w:rPr>
        <w:t>REGISTRAR O PREÇ</w:t>
      </w:r>
      <w:r w:rsidR="00F17DD3" w:rsidRPr="00E54073">
        <w:rPr>
          <w:rFonts w:ascii="Arial" w:hAnsi="Arial" w:cs="Arial"/>
          <w:b/>
          <w:bCs/>
          <w:sz w:val="16"/>
          <w:szCs w:val="16"/>
        </w:rPr>
        <w:t>O</w:t>
      </w:r>
      <w:r w:rsidR="00A32E75" w:rsidRPr="00E54073">
        <w:rPr>
          <w:rFonts w:ascii="Arial" w:hAnsi="Arial" w:cs="Arial"/>
          <w:b/>
          <w:bCs/>
          <w:sz w:val="16"/>
          <w:szCs w:val="16"/>
        </w:rPr>
        <w:t xml:space="preserve"> </w:t>
      </w:r>
      <w:r w:rsidR="00E54073" w:rsidRPr="00120939">
        <w:rPr>
          <w:rFonts w:ascii="Arial" w:hAnsi="Arial" w:cs="Arial"/>
          <w:sz w:val="16"/>
          <w:szCs w:val="16"/>
        </w:rPr>
        <w:t xml:space="preserve">para </w:t>
      </w:r>
      <w:r w:rsidR="00465C10" w:rsidRPr="00465C10">
        <w:rPr>
          <w:rFonts w:ascii="Arial" w:hAnsi="Arial" w:cs="Arial"/>
          <w:color w:val="000000" w:themeColor="text1"/>
          <w:sz w:val="16"/>
          <w:szCs w:val="16"/>
        </w:rPr>
        <w:t xml:space="preserve">futura e eventual </w:t>
      </w:r>
      <w:r w:rsidR="00D9263B">
        <w:rPr>
          <w:rFonts w:ascii="Arial" w:hAnsi="Arial" w:cs="Arial"/>
          <w:color w:val="000000" w:themeColor="text1"/>
          <w:sz w:val="16"/>
          <w:szCs w:val="16"/>
        </w:rPr>
        <w:t>aquisição de equipamento laboratorial</w:t>
      </w:r>
      <w:r w:rsidR="00465C10" w:rsidRPr="00465C10">
        <w:rPr>
          <w:rFonts w:ascii="Arial" w:hAnsi="Arial" w:cs="Arial"/>
          <w:color w:val="000000" w:themeColor="text1"/>
          <w:sz w:val="16"/>
          <w:szCs w:val="16"/>
        </w:rPr>
        <w:t>, a pedido da Secretaria de Estado da Saúde - RO</w:t>
      </w:r>
      <w:r w:rsidR="00F723D7" w:rsidRPr="00465C10">
        <w:rPr>
          <w:rFonts w:ascii="Arial" w:hAnsi="Arial" w:cs="Arial"/>
          <w:color w:val="000000" w:themeColor="text1"/>
          <w:sz w:val="16"/>
          <w:szCs w:val="16"/>
        </w:rPr>
        <w:t xml:space="preserve">, </w:t>
      </w:r>
      <w:r w:rsidRPr="00465C10">
        <w:rPr>
          <w:rFonts w:ascii="Arial" w:hAnsi="Arial" w:cs="Arial"/>
          <w:color w:val="000000" w:themeColor="text1"/>
          <w:sz w:val="16"/>
          <w:szCs w:val="16"/>
        </w:rPr>
        <w:t xml:space="preserve">conforme Anexo </w:t>
      </w:r>
      <w:r w:rsidR="002D19E7" w:rsidRPr="00465C10">
        <w:rPr>
          <w:rFonts w:ascii="Arial" w:hAnsi="Arial" w:cs="Arial"/>
          <w:color w:val="000000" w:themeColor="text1"/>
          <w:sz w:val="16"/>
          <w:szCs w:val="16"/>
        </w:rPr>
        <w:t xml:space="preserve">I </w:t>
      </w:r>
      <w:r w:rsidRPr="00465C10">
        <w:rPr>
          <w:rFonts w:ascii="Arial" w:hAnsi="Arial" w:cs="Arial"/>
          <w:color w:val="000000" w:themeColor="text1"/>
          <w:sz w:val="16"/>
          <w:szCs w:val="16"/>
        </w:rPr>
        <w:t>desta</w:t>
      </w:r>
      <w:r w:rsidRPr="00E54073">
        <w:rPr>
          <w:rFonts w:ascii="Arial" w:hAnsi="Arial" w:cs="Arial"/>
          <w:sz w:val="16"/>
          <w:szCs w:val="16"/>
        </w:rPr>
        <w:t xml:space="preserve"> ata, atendendo as condições previstas no instrumento convocatório e as constantes nesta Ata de Registro de Preços, sujeitando-se as partes às normas constantes da Lei nº. 8.666/93 e suas alterações, Decreto Estadual nº 1</w:t>
      </w:r>
      <w:r w:rsidR="0096128C" w:rsidRPr="00E54073">
        <w:rPr>
          <w:rFonts w:ascii="Arial" w:hAnsi="Arial" w:cs="Arial"/>
          <w:sz w:val="16"/>
          <w:szCs w:val="16"/>
        </w:rPr>
        <w:t>8.340/13</w:t>
      </w:r>
      <w:r w:rsidRPr="00E54073">
        <w:rPr>
          <w:rFonts w:ascii="Arial" w:hAnsi="Arial" w:cs="Arial"/>
          <w:sz w:val="16"/>
          <w:szCs w:val="16"/>
        </w:rPr>
        <w:t xml:space="preserve"> e suas alterações e em conformidade com as disposições a seguir.</w:t>
      </w:r>
    </w:p>
    <w:p w:rsidR="009D2314" w:rsidRPr="00F723D7"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E54073" w:rsidRDefault="008A52AE" w:rsidP="00524202">
      <w:pPr>
        <w:jc w:val="both"/>
        <w:rPr>
          <w:rFonts w:ascii="Arial" w:hAnsi="Arial" w:cs="Arial"/>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PREÇO</w:t>
      </w:r>
      <w:r w:rsidR="00E54073">
        <w:rPr>
          <w:rFonts w:ascii="Arial" w:hAnsi="Arial" w:cs="Arial"/>
          <w:b/>
          <w:bCs/>
          <w:sz w:val="16"/>
          <w:szCs w:val="16"/>
        </w:rPr>
        <w:t xml:space="preserve"> </w:t>
      </w:r>
      <w:r w:rsidR="00465C10" w:rsidRPr="00465C10">
        <w:rPr>
          <w:rFonts w:ascii="Arial" w:hAnsi="Arial" w:cs="Arial"/>
          <w:color w:val="000000" w:themeColor="text1"/>
          <w:sz w:val="16"/>
          <w:szCs w:val="16"/>
        </w:rPr>
        <w:t xml:space="preserve">futura e eventual </w:t>
      </w:r>
      <w:r w:rsidR="00D9263B">
        <w:rPr>
          <w:rFonts w:ascii="Arial" w:hAnsi="Arial" w:cs="Arial"/>
          <w:color w:val="000000" w:themeColor="text1"/>
          <w:sz w:val="16"/>
          <w:szCs w:val="16"/>
        </w:rPr>
        <w:t>aquisição de equipamento laboratorial</w:t>
      </w:r>
      <w:r w:rsidR="00D9263B" w:rsidRPr="00465C10">
        <w:rPr>
          <w:rFonts w:ascii="Arial" w:hAnsi="Arial" w:cs="Arial"/>
          <w:color w:val="000000" w:themeColor="text1"/>
          <w:sz w:val="16"/>
          <w:szCs w:val="16"/>
        </w:rPr>
        <w:t>, a pedido da Secretaria de Estado da Saúde - RO</w:t>
      </w:r>
      <w:r w:rsidR="00921E97">
        <w:rPr>
          <w:rFonts w:ascii="Arial" w:hAnsi="Arial" w:cs="Arial"/>
          <w:sz w:val="16"/>
          <w:szCs w:val="16"/>
        </w:rPr>
        <w:t>.</w:t>
      </w:r>
    </w:p>
    <w:p w:rsidR="00120939" w:rsidRPr="00E54073" w:rsidRDefault="00120939" w:rsidP="00524202">
      <w:pPr>
        <w:jc w:val="both"/>
        <w:rPr>
          <w:rFonts w:ascii="Arial" w:hAnsi="Arial" w:cs="Arial"/>
          <w:sz w:val="16"/>
          <w:szCs w:val="16"/>
        </w:rPr>
      </w:pPr>
    </w:p>
    <w:p w:rsidR="009D2314" w:rsidRPr="009A54D1" w:rsidRDefault="009D2314" w:rsidP="004553F4">
      <w:pPr>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921E97" w:rsidRPr="009A54D1" w:rsidRDefault="00921E97"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3D7B7D" w:rsidRDefault="009D2314" w:rsidP="003D7B7D">
      <w:pPr>
        <w:pStyle w:val="PargrafodaLista"/>
        <w:numPr>
          <w:ilvl w:val="1"/>
          <w:numId w:val="18"/>
        </w:numPr>
        <w:jc w:val="both"/>
        <w:rPr>
          <w:rFonts w:ascii="Arial" w:hAnsi="Arial" w:cs="Arial"/>
          <w:sz w:val="16"/>
          <w:szCs w:val="16"/>
        </w:rPr>
      </w:pPr>
      <w:r w:rsidRPr="003D7B7D">
        <w:rPr>
          <w:rFonts w:ascii="Arial" w:hAnsi="Arial" w:cs="Arial"/>
          <w:sz w:val="16"/>
          <w:szCs w:val="16"/>
        </w:rPr>
        <w:t>O objeto e/ou serviço</w:t>
      </w:r>
      <w:r w:rsidR="000233CF" w:rsidRPr="003D7B7D">
        <w:rPr>
          <w:rFonts w:ascii="Arial" w:hAnsi="Arial" w:cs="Arial"/>
          <w:sz w:val="16"/>
          <w:szCs w:val="16"/>
        </w:rPr>
        <w:t xml:space="preserve"> </w:t>
      </w:r>
      <w:r w:rsidRPr="003D7B7D">
        <w:rPr>
          <w:rFonts w:ascii="Arial" w:hAnsi="Arial" w:cs="Arial"/>
          <w:sz w:val="16"/>
          <w:szCs w:val="16"/>
        </w:rPr>
        <w:t>desta ata deverá ser fornecido parcialmente durante a vigência da ata ou contrato, de acordo com as necessidades dos órgãos requerentes, nas quantidades solicitadas pelos mesmos.</w:t>
      </w:r>
    </w:p>
    <w:p w:rsidR="003D7B7D" w:rsidRPr="003D7B7D" w:rsidRDefault="003D7B7D" w:rsidP="003D7B7D">
      <w:pPr>
        <w:pStyle w:val="PargrafodaLista"/>
        <w:rPr>
          <w:rFonts w:ascii="Arial" w:hAnsi="Arial" w:cs="Arial"/>
          <w:sz w:val="16"/>
          <w:szCs w:val="16"/>
        </w:rPr>
      </w:pPr>
    </w:p>
    <w:p w:rsidR="009D2314" w:rsidRPr="009A54D1" w:rsidRDefault="009D2314" w:rsidP="009D2314">
      <w:pPr>
        <w:pStyle w:val="Corpodetexto2"/>
        <w:ind w:right="-1" w:firstLine="0"/>
        <w:rPr>
          <w:sz w:val="16"/>
          <w:szCs w:val="16"/>
        </w:rPr>
      </w:pPr>
    </w:p>
    <w:p w:rsidR="00A9760A" w:rsidRPr="009A54D1" w:rsidRDefault="00A9760A" w:rsidP="00A9760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DE ENTREGA</w:t>
      </w:r>
    </w:p>
    <w:p w:rsidR="00A9760A" w:rsidRPr="009A54D1" w:rsidRDefault="00A9760A" w:rsidP="00A9760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E54073" w:rsidRPr="00E54073" w:rsidRDefault="00A9760A" w:rsidP="00E54073">
      <w:pPr>
        <w:pStyle w:val="Corpodetexto3"/>
        <w:numPr>
          <w:ilvl w:val="1"/>
          <w:numId w:val="19"/>
        </w:numPr>
        <w:tabs>
          <w:tab w:val="left" w:pos="900"/>
        </w:tabs>
        <w:ind w:right="47"/>
        <w:rPr>
          <w:rFonts w:ascii="Arial" w:hAnsi="Arial" w:cs="Arial"/>
          <w:b/>
          <w:bCs/>
          <w:iCs/>
          <w:sz w:val="16"/>
          <w:szCs w:val="16"/>
        </w:rPr>
      </w:pPr>
      <w:r w:rsidRPr="00E54073">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E54073" w:rsidRPr="00E54073" w:rsidRDefault="00E54073" w:rsidP="00E54073">
      <w:pPr>
        <w:pStyle w:val="Corpodetexto3"/>
        <w:tabs>
          <w:tab w:val="left" w:pos="900"/>
        </w:tabs>
        <w:ind w:left="360" w:right="47"/>
        <w:rPr>
          <w:rFonts w:ascii="Arial" w:hAnsi="Arial" w:cs="Arial"/>
          <w:b/>
          <w:bCs/>
          <w:iCs/>
          <w:sz w:val="16"/>
          <w:szCs w:val="16"/>
        </w:rPr>
      </w:pPr>
    </w:p>
    <w:p w:rsidR="004F714D" w:rsidRDefault="00A9760A" w:rsidP="004F714D">
      <w:pPr>
        <w:pStyle w:val="Corpodetexto3"/>
        <w:numPr>
          <w:ilvl w:val="1"/>
          <w:numId w:val="19"/>
        </w:numPr>
        <w:tabs>
          <w:tab w:val="left" w:pos="900"/>
        </w:tabs>
        <w:ind w:right="47"/>
        <w:rPr>
          <w:rFonts w:ascii="Arial" w:hAnsi="Arial" w:cs="Arial"/>
          <w:sz w:val="16"/>
          <w:szCs w:val="16"/>
        </w:rPr>
      </w:pPr>
      <w:r w:rsidRPr="004F714D">
        <w:rPr>
          <w:rFonts w:ascii="Arial" w:hAnsi="Arial" w:cs="Arial"/>
          <w:b/>
          <w:bCs/>
          <w:sz w:val="16"/>
          <w:szCs w:val="16"/>
        </w:rPr>
        <w:t>PRAZO DE ENTREGA</w:t>
      </w:r>
      <w:r w:rsidRPr="004F714D">
        <w:rPr>
          <w:rFonts w:ascii="Arial" w:hAnsi="Arial" w:cs="Arial"/>
          <w:b/>
          <w:sz w:val="16"/>
          <w:szCs w:val="16"/>
        </w:rPr>
        <w:t xml:space="preserve">: </w:t>
      </w:r>
      <w:r w:rsidR="00921E97" w:rsidRPr="00921E97">
        <w:rPr>
          <w:rFonts w:ascii="Arial" w:hAnsi="Arial" w:cs="Arial"/>
          <w:sz w:val="16"/>
          <w:szCs w:val="16"/>
        </w:rPr>
        <w:t xml:space="preserve">O prazo </w:t>
      </w:r>
      <w:r w:rsidR="006D064E">
        <w:rPr>
          <w:rFonts w:ascii="Arial" w:hAnsi="Arial" w:cs="Arial"/>
          <w:sz w:val="16"/>
          <w:szCs w:val="16"/>
        </w:rPr>
        <w:t xml:space="preserve">de entrega dos materiais deverá ser de até </w:t>
      </w:r>
      <w:r w:rsidR="00921E97" w:rsidRPr="00921E97">
        <w:rPr>
          <w:rFonts w:ascii="Arial" w:hAnsi="Arial" w:cs="Arial"/>
          <w:sz w:val="16"/>
          <w:szCs w:val="16"/>
        </w:rPr>
        <w:t>30 (trinta) dias, co</w:t>
      </w:r>
      <w:r w:rsidR="006D064E">
        <w:rPr>
          <w:rFonts w:ascii="Arial" w:hAnsi="Arial" w:cs="Arial"/>
          <w:sz w:val="16"/>
          <w:szCs w:val="16"/>
        </w:rPr>
        <w:t xml:space="preserve">rridos, a contar da </w:t>
      </w:r>
      <w:r w:rsidR="00C265F7">
        <w:rPr>
          <w:rFonts w:ascii="Arial" w:hAnsi="Arial" w:cs="Arial"/>
          <w:sz w:val="16"/>
          <w:szCs w:val="16"/>
        </w:rPr>
        <w:t>data da assinatura/retirada do instrumento contratual/nota de empenho</w:t>
      </w:r>
      <w:r w:rsidR="004F714D" w:rsidRPr="00921E97">
        <w:rPr>
          <w:rFonts w:ascii="Arial" w:hAnsi="Arial" w:cs="Arial"/>
          <w:sz w:val="16"/>
          <w:szCs w:val="16"/>
        </w:rPr>
        <w:t xml:space="preserve">. </w:t>
      </w:r>
    </w:p>
    <w:p w:rsidR="00465C10" w:rsidRDefault="00465C10" w:rsidP="00465C10">
      <w:pPr>
        <w:pStyle w:val="PargrafodaLista"/>
        <w:rPr>
          <w:rFonts w:ascii="Arial" w:hAnsi="Arial" w:cs="Arial"/>
          <w:sz w:val="16"/>
          <w:szCs w:val="16"/>
        </w:rPr>
      </w:pPr>
    </w:p>
    <w:p w:rsidR="00465C10" w:rsidRPr="00D9263B" w:rsidRDefault="00A9760A" w:rsidP="00D9263B">
      <w:pPr>
        <w:pStyle w:val="PargrafodaLista"/>
        <w:numPr>
          <w:ilvl w:val="1"/>
          <w:numId w:val="19"/>
        </w:numPr>
        <w:jc w:val="both"/>
        <w:rPr>
          <w:rFonts w:ascii="Arial" w:hAnsi="Arial" w:cs="Arial"/>
          <w:color w:val="000000" w:themeColor="text1"/>
          <w:sz w:val="16"/>
          <w:szCs w:val="16"/>
        </w:rPr>
      </w:pPr>
      <w:r w:rsidRPr="00465C10">
        <w:rPr>
          <w:rFonts w:ascii="Arial" w:hAnsi="Arial" w:cs="Arial"/>
          <w:b/>
          <w:color w:val="000000" w:themeColor="text1"/>
          <w:sz w:val="16"/>
          <w:szCs w:val="16"/>
        </w:rPr>
        <w:t>LOCAL/HORÁRIOS:</w:t>
      </w:r>
      <w:r w:rsidR="00A32E75" w:rsidRPr="00465C10">
        <w:rPr>
          <w:rFonts w:ascii="Arial" w:hAnsi="Arial" w:cs="Arial"/>
          <w:color w:val="000000" w:themeColor="text1"/>
          <w:sz w:val="16"/>
          <w:szCs w:val="16"/>
        </w:rPr>
        <w:t xml:space="preserve"> </w:t>
      </w:r>
      <w:r w:rsidR="00D9263B" w:rsidRPr="00D9263B">
        <w:rPr>
          <w:rFonts w:ascii="Arial" w:hAnsi="Arial" w:cs="Arial"/>
          <w:sz w:val="16"/>
          <w:szCs w:val="16"/>
        </w:rPr>
        <w:t xml:space="preserve">Os equipamentos deverão ser entregues na </w:t>
      </w:r>
      <w:r w:rsidR="00D9263B" w:rsidRPr="00D9263B">
        <w:rPr>
          <w:rFonts w:ascii="Arial" w:hAnsi="Arial" w:cs="Arial"/>
          <w:sz w:val="16"/>
          <w:szCs w:val="16"/>
          <w:u w:val="single"/>
        </w:rPr>
        <w:t>GAP - Gerência Administrativa de Patrimônio</w:t>
      </w:r>
      <w:r w:rsidR="00D9263B" w:rsidRPr="00D9263B">
        <w:rPr>
          <w:rFonts w:ascii="Arial" w:hAnsi="Arial" w:cs="Arial"/>
          <w:sz w:val="16"/>
          <w:szCs w:val="16"/>
        </w:rPr>
        <w:t>, sito a Av. Rio Madeira nº 603, Bairro Lagoa, Porto Velho/RO, no horário das 07:30h as 13:30h e de segunda a sexta-feira</w:t>
      </w:r>
      <w:r w:rsidR="00465C10" w:rsidRPr="00D9263B">
        <w:rPr>
          <w:rFonts w:ascii="Arial" w:hAnsi="Arial" w:cs="Arial"/>
          <w:color w:val="000000" w:themeColor="text1"/>
          <w:sz w:val="16"/>
          <w:szCs w:val="16"/>
        </w:rPr>
        <w:t>.</w:t>
      </w:r>
    </w:p>
    <w:p w:rsidR="0010504A" w:rsidRPr="00465C10" w:rsidRDefault="0010504A" w:rsidP="00465C10">
      <w:pPr>
        <w:pStyle w:val="Corpodetexto3"/>
        <w:tabs>
          <w:tab w:val="left" w:pos="900"/>
        </w:tabs>
        <w:ind w:right="47"/>
        <w:rPr>
          <w:rFonts w:ascii="Arial" w:hAnsi="Arial" w:cs="Arial"/>
          <w:sz w:val="16"/>
          <w:szCs w:val="16"/>
        </w:rPr>
      </w:pPr>
    </w:p>
    <w:p w:rsidR="009D2314" w:rsidRPr="009A54D1" w:rsidRDefault="009D2314" w:rsidP="00A9760A">
      <w:pPr>
        <w:pStyle w:val="PargrafodaLista"/>
        <w:ind w:left="0"/>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lastRenderedPageBreak/>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470889" w:rsidRPr="009A54D1" w:rsidRDefault="00470889" w:rsidP="00470889">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Nos termos do Artigo 26 do Decreto Estadual 18.340/13, esta Ata de Registro de Preços, durante a sua vigência, poderá ser utilizada por qualquer órgão ou entidade da Administração Pública Estadual que não tenha participado do certame licitatório, mediante anuência do órgão gerenciador.</w:t>
      </w:r>
    </w:p>
    <w:p w:rsidR="00470889" w:rsidRPr="009A54D1" w:rsidRDefault="00470889" w:rsidP="00470889">
      <w:pPr>
        <w:pStyle w:val="PargrafodaLista"/>
        <w:suppressAutoHyphens/>
        <w:spacing w:line="100" w:lineRule="atLeast"/>
        <w:ind w:left="360" w:right="47"/>
        <w:jc w:val="both"/>
        <w:rPr>
          <w:rFonts w:ascii="Arial" w:hAnsi="Arial" w:cs="Arial"/>
          <w:color w:val="000000"/>
          <w:sz w:val="16"/>
          <w:szCs w:val="16"/>
        </w:rPr>
      </w:pPr>
    </w:p>
    <w:p w:rsidR="00470889" w:rsidRPr="009A54D1" w:rsidRDefault="00470889" w:rsidP="00470889">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470889" w:rsidRPr="009A54D1" w:rsidRDefault="00470889" w:rsidP="00470889">
      <w:pPr>
        <w:pStyle w:val="PargrafodaLista"/>
        <w:suppressAutoHyphens/>
        <w:spacing w:line="100" w:lineRule="atLeast"/>
        <w:ind w:left="360" w:right="47"/>
        <w:jc w:val="both"/>
        <w:rPr>
          <w:rFonts w:ascii="Arial" w:hAnsi="Arial" w:cs="Arial"/>
          <w:color w:val="000000"/>
          <w:sz w:val="16"/>
          <w:szCs w:val="16"/>
        </w:rPr>
      </w:pPr>
    </w:p>
    <w:p w:rsidR="00470889" w:rsidRPr="009A54D1" w:rsidRDefault="00470889" w:rsidP="00470889">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 </w:t>
      </w:r>
    </w:p>
    <w:p w:rsidR="00470889" w:rsidRPr="009A54D1" w:rsidRDefault="00470889" w:rsidP="00470889">
      <w:pPr>
        <w:pStyle w:val="PargrafodaLista1"/>
        <w:ind w:left="705"/>
        <w:jc w:val="both"/>
        <w:rPr>
          <w:rFonts w:ascii="Arial" w:hAnsi="Arial" w:cs="Arial"/>
          <w:color w:val="000000"/>
          <w:sz w:val="16"/>
          <w:szCs w:val="16"/>
        </w:rPr>
      </w:pPr>
    </w:p>
    <w:p w:rsidR="00470889" w:rsidRPr="009A54D1" w:rsidRDefault="00470889" w:rsidP="00470889">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470889" w:rsidRPr="009A54D1" w:rsidRDefault="00470889" w:rsidP="00470889">
      <w:pPr>
        <w:pStyle w:val="PargrafodaLista1"/>
        <w:ind w:left="705"/>
        <w:jc w:val="both"/>
        <w:rPr>
          <w:rFonts w:ascii="Arial" w:hAnsi="Arial" w:cs="Arial"/>
          <w:color w:val="000000"/>
          <w:sz w:val="16"/>
          <w:szCs w:val="16"/>
        </w:rPr>
      </w:pPr>
    </w:p>
    <w:p w:rsidR="00470889" w:rsidRPr="009A54D1" w:rsidRDefault="00470889" w:rsidP="00470889">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As adesões à ata de registro de preços não poderá exceder, na totalidade, ao quíntuplo do quantitativo de cada item registrado na ata de registro de preços para o órgão gerenciador e órgãos participantes, independente do número de órgãos não participantes que aderirem. </w:t>
      </w:r>
    </w:p>
    <w:p w:rsidR="00470889" w:rsidRPr="009A54D1" w:rsidRDefault="00470889" w:rsidP="00470889">
      <w:pPr>
        <w:pStyle w:val="PargrafodaLista1"/>
        <w:rPr>
          <w:rFonts w:ascii="Arial" w:hAnsi="Arial" w:cs="Arial"/>
          <w:color w:val="000000"/>
          <w:sz w:val="16"/>
          <w:szCs w:val="16"/>
        </w:rPr>
      </w:pPr>
    </w:p>
    <w:p w:rsidR="00470889" w:rsidRDefault="00470889" w:rsidP="00470889">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Pr="009A54D1">
        <w:rPr>
          <w:rFonts w:ascii="Arial" w:hAnsi="Arial" w:cs="Arial"/>
          <w:color w:val="000000"/>
          <w:sz w:val="16"/>
          <w:szCs w:val="16"/>
        </w:rPr>
        <w:t>Caberá ao órgão que se utilizar da ata, verificar a vantagem econômica da adesão a este Registro de Preço.”</w:t>
      </w:r>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33741B" w:rsidRDefault="00921E97" w:rsidP="001D515A">
      <w:pPr>
        <w:rPr>
          <w:rFonts w:ascii="Arial" w:hAnsi="Arial" w:cs="Arial"/>
          <w:sz w:val="16"/>
          <w:szCs w:val="16"/>
        </w:rPr>
      </w:pPr>
      <w:r>
        <w:rPr>
          <w:rFonts w:ascii="Arial" w:hAnsi="Arial" w:cs="Arial"/>
          <w:sz w:val="16"/>
          <w:szCs w:val="16"/>
        </w:rPr>
        <w:t>SESAU</w:t>
      </w:r>
      <w:r w:rsidR="00470889">
        <w:rPr>
          <w:rFonts w:ascii="Arial" w:hAnsi="Arial" w:cs="Arial"/>
          <w:sz w:val="16"/>
          <w:szCs w:val="16"/>
        </w:rPr>
        <w:t xml:space="preserve"> - </w:t>
      </w:r>
      <w:r>
        <w:rPr>
          <w:rFonts w:ascii="Arial" w:hAnsi="Arial" w:cs="Arial"/>
          <w:sz w:val="16"/>
          <w:szCs w:val="16"/>
        </w:rPr>
        <w:t>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w:t>
      </w:r>
      <w:r w:rsidR="00C1392F">
        <w:rPr>
          <w:rFonts w:ascii="Arial" w:hAnsi="Arial" w:cs="Arial"/>
          <w:color w:val="000000"/>
          <w:sz w:val="16"/>
          <w:szCs w:val="16"/>
        </w:rPr>
        <w:t>strados e respectivos detentore</w:t>
      </w:r>
      <w:r w:rsidR="008D3292">
        <w:rPr>
          <w:rFonts w:ascii="Arial" w:hAnsi="Arial" w:cs="Arial"/>
          <w:color w:val="000000"/>
          <w:sz w:val="16"/>
          <w:szCs w:val="16"/>
        </w:rPr>
        <w:t>s</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A32E75" w:rsidRPr="009A54D1" w:rsidRDefault="00A1020C" w:rsidP="00A32E75">
      <w:pPr>
        <w:ind w:right="47"/>
        <w:rPr>
          <w:rFonts w:ascii="Arial" w:hAnsi="Arial" w:cs="Arial"/>
          <w:b/>
          <w:bCs/>
          <w:color w:val="000000"/>
          <w:sz w:val="16"/>
          <w:szCs w:val="16"/>
        </w:rPr>
      </w:pPr>
      <w:r>
        <w:rPr>
          <w:rFonts w:ascii="Arial" w:hAnsi="Arial" w:cs="Arial"/>
          <w:b/>
          <w:bCs/>
          <w:color w:val="000000"/>
          <w:sz w:val="16"/>
          <w:szCs w:val="16"/>
        </w:rPr>
        <w:t xml:space="preserve">             </w:t>
      </w:r>
      <w:r w:rsidR="00A32E75" w:rsidRPr="009A54D1">
        <w:rPr>
          <w:rFonts w:ascii="Arial" w:hAnsi="Arial" w:cs="Arial"/>
          <w:b/>
          <w:bCs/>
          <w:color w:val="000000"/>
          <w:sz w:val="16"/>
          <w:szCs w:val="16"/>
        </w:rPr>
        <w:t xml:space="preserve">MÁRCIO ROGÉRIO GABRIEL                                                                                                   </w:t>
      </w:r>
      <w:r>
        <w:rPr>
          <w:rFonts w:ascii="Arial" w:hAnsi="Arial" w:cs="Arial"/>
          <w:b/>
          <w:bCs/>
          <w:color w:val="000000"/>
          <w:sz w:val="16"/>
          <w:szCs w:val="16"/>
        </w:rPr>
        <w:t xml:space="preserve">     MÁ</w:t>
      </w:r>
      <w:r w:rsidR="00A32E75">
        <w:rPr>
          <w:rFonts w:ascii="Arial" w:hAnsi="Arial" w:cs="Arial"/>
          <w:b/>
          <w:bCs/>
          <w:color w:val="000000"/>
          <w:sz w:val="16"/>
          <w:szCs w:val="16"/>
        </w:rPr>
        <w:t>RCIA CARVALHO GUEDES.</w:t>
      </w:r>
    </w:p>
    <w:p w:rsidR="00A32E75" w:rsidRPr="009A54D1" w:rsidRDefault="00A32E75" w:rsidP="00A32E75">
      <w:pPr>
        <w:ind w:right="47"/>
        <w:rPr>
          <w:rFonts w:ascii="Arial" w:hAnsi="Arial" w:cs="Arial"/>
          <w:bCs/>
          <w:color w:val="000000"/>
          <w:sz w:val="16"/>
          <w:szCs w:val="16"/>
        </w:rPr>
      </w:pPr>
      <w:r w:rsidRPr="009A54D1">
        <w:rPr>
          <w:rFonts w:ascii="Arial" w:hAnsi="Arial" w:cs="Arial"/>
          <w:bCs/>
          <w:color w:val="000000"/>
          <w:sz w:val="16"/>
          <w:szCs w:val="16"/>
        </w:rPr>
        <w:t xml:space="preserve"> Superintendente Estadual de Compras e Licitações                                </w:t>
      </w:r>
      <w:r>
        <w:rPr>
          <w:rFonts w:ascii="Arial" w:hAnsi="Arial" w:cs="Arial"/>
          <w:bCs/>
          <w:color w:val="000000"/>
          <w:sz w:val="16"/>
          <w:szCs w:val="16"/>
        </w:rPr>
        <w:t xml:space="preserve">                          </w:t>
      </w:r>
      <w:r w:rsidRPr="009A54D1">
        <w:rPr>
          <w:rFonts w:ascii="Arial" w:hAnsi="Arial" w:cs="Arial"/>
          <w:bCs/>
          <w:color w:val="000000"/>
          <w:sz w:val="16"/>
          <w:szCs w:val="16"/>
        </w:rPr>
        <w:t>Gerente do Sistema de Registro</w:t>
      </w:r>
      <w:r>
        <w:rPr>
          <w:rFonts w:ascii="Arial" w:hAnsi="Arial" w:cs="Arial"/>
          <w:bCs/>
          <w:color w:val="000000"/>
          <w:sz w:val="16"/>
          <w:szCs w:val="16"/>
        </w:rPr>
        <w:t xml:space="preserve"> </w:t>
      </w:r>
      <w:r w:rsidRPr="009A54D1">
        <w:rPr>
          <w:rFonts w:ascii="Arial" w:hAnsi="Arial" w:cs="Arial"/>
          <w:bCs/>
          <w:color w:val="000000"/>
          <w:sz w:val="16"/>
          <w:szCs w:val="16"/>
        </w:rPr>
        <w:t>de Preços</w:t>
      </w:r>
      <w:r>
        <w:rPr>
          <w:rFonts w:ascii="Arial" w:hAnsi="Arial" w:cs="Arial"/>
          <w:bCs/>
          <w:color w:val="000000"/>
          <w:sz w:val="16"/>
          <w:szCs w:val="16"/>
        </w:rPr>
        <w:t xml:space="preserve"> Interina/ SUPEL</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5C10" w:rsidRDefault="00465C10">
      <w:r>
        <w:separator/>
      </w:r>
    </w:p>
  </w:endnote>
  <w:endnote w:type="continuationSeparator" w:id="0">
    <w:p w:rsidR="00465C10" w:rsidRDefault="00465C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5C10" w:rsidRDefault="00465C10">
      <w:r>
        <w:separator/>
      </w:r>
    </w:p>
  </w:footnote>
  <w:footnote w:type="continuationSeparator" w:id="0">
    <w:p w:rsidR="00465C10" w:rsidRDefault="00465C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C10" w:rsidRDefault="00465C1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1389"/>
    <w:rsid w:val="000129D2"/>
    <w:rsid w:val="000139D3"/>
    <w:rsid w:val="000159AA"/>
    <w:rsid w:val="000233CF"/>
    <w:rsid w:val="0002491F"/>
    <w:rsid w:val="000303F9"/>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7DED"/>
    <w:rsid w:val="00120939"/>
    <w:rsid w:val="00122860"/>
    <w:rsid w:val="00123460"/>
    <w:rsid w:val="00125132"/>
    <w:rsid w:val="001256C6"/>
    <w:rsid w:val="00126BCD"/>
    <w:rsid w:val="00136D85"/>
    <w:rsid w:val="00141A61"/>
    <w:rsid w:val="001440E6"/>
    <w:rsid w:val="00144649"/>
    <w:rsid w:val="00150F0C"/>
    <w:rsid w:val="00154611"/>
    <w:rsid w:val="00154854"/>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2693B"/>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5BF5"/>
    <w:rsid w:val="00286A75"/>
    <w:rsid w:val="00294FBA"/>
    <w:rsid w:val="002A1D6C"/>
    <w:rsid w:val="002A208A"/>
    <w:rsid w:val="002B37D9"/>
    <w:rsid w:val="002B5727"/>
    <w:rsid w:val="002B5A0D"/>
    <w:rsid w:val="002B736B"/>
    <w:rsid w:val="002C0603"/>
    <w:rsid w:val="002C1A0C"/>
    <w:rsid w:val="002C214A"/>
    <w:rsid w:val="002C5AC0"/>
    <w:rsid w:val="002D19E7"/>
    <w:rsid w:val="002D43DC"/>
    <w:rsid w:val="002D60E9"/>
    <w:rsid w:val="002E300A"/>
    <w:rsid w:val="002F2335"/>
    <w:rsid w:val="002F322E"/>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5F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D7B7D"/>
    <w:rsid w:val="003E2102"/>
    <w:rsid w:val="003F75F4"/>
    <w:rsid w:val="003F77C8"/>
    <w:rsid w:val="0040224D"/>
    <w:rsid w:val="004055A9"/>
    <w:rsid w:val="00406A74"/>
    <w:rsid w:val="0040702C"/>
    <w:rsid w:val="00413A99"/>
    <w:rsid w:val="004158D8"/>
    <w:rsid w:val="00416924"/>
    <w:rsid w:val="00420459"/>
    <w:rsid w:val="0042181F"/>
    <w:rsid w:val="00424A71"/>
    <w:rsid w:val="00425D13"/>
    <w:rsid w:val="00430B87"/>
    <w:rsid w:val="0043293A"/>
    <w:rsid w:val="00436423"/>
    <w:rsid w:val="00441C4A"/>
    <w:rsid w:val="00447578"/>
    <w:rsid w:val="004475AA"/>
    <w:rsid w:val="0045067C"/>
    <w:rsid w:val="00450E20"/>
    <w:rsid w:val="004514D6"/>
    <w:rsid w:val="0045394B"/>
    <w:rsid w:val="004553F4"/>
    <w:rsid w:val="004559F2"/>
    <w:rsid w:val="00455C66"/>
    <w:rsid w:val="00456DB6"/>
    <w:rsid w:val="00460C51"/>
    <w:rsid w:val="00461F89"/>
    <w:rsid w:val="0046252C"/>
    <w:rsid w:val="00462AAB"/>
    <w:rsid w:val="00465C10"/>
    <w:rsid w:val="00467E48"/>
    <w:rsid w:val="00470889"/>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4F714D"/>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6644A"/>
    <w:rsid w:val="00570245"/>
    <w:rsid w:val="00571745"/>
    <w:rsid w:val="0057352A"/>
    <w:rsid w:val="005739FB"/>
    <w:rsid w:val="00576F7C"/>
    <w:rsid w:val="00577B89"/>
    <w:rsid w:val="00580D95"/>
    <w:rsid w:val="00592E29"/>
    <w:rsid w:val="005965DB"/>
    <w:rsid w:val="005A50AE"/>
    <w:rsid w:val="005A7B62"/>
    <w:rsid w:val="005C080E"/>
    <w:rsid w:val="005C471C"/>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2445"/>
    <w:rsid w:val="00677FDF"/>
    <w:rsid w:val="00680691"/>
    <w:rsid w:val="006824AE"/>
    <w:rsid w:val="0068501A"/>
    <w:rsid w:val="0068550D"/>
    <w:rsid w:val="006855E5"/>
    <w:rsid w:val="00690CC3"/>
    <w:rsid w:val="00691E6D"/>
    <w:rsid w:val="00693C19"/>
    <w:rsid w:val="00696376"/>
    <w:rsid w:val="006A0A97"/>
    <w:rsid w:val="006A1D17"/>
    <w:rsid w:val="006A21C2"/>
    <w:rsid w:val="006A4CB3"/>
    <w:rsid w:val="006B0BE3"/>
    <w:rsid w:val="006B12B7"/>
    <w:rsid w:val="006B1566"/>
    <w:rsid w:val="006B47C2"/>
    <w:rsid w:val="006B7A00"/>
    <w:rsid w:val="006B7B33"/>
    <w:rsid w:val="006C1E74"/>
    <w:rsid w:val="006C44FC"/>
    <w:rsid w:val="006D064E"/>
    <w:rsid w:val="006E59AF"/>
    <w:rsid w:val="006E6225"/>
    <w:rsid w:val="006F19C3"/>
    <w:rsid w:val="00702065"/>
    <w:rsid w:val="0072067D"/>
    <w:rsid w:val="0073297C"/>
    <w:rsid w:val="00735028"/>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0390"/>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3292"/>
    <w:rsid w:val="008D6F35"/>
    <w:rsid w:val="008D7655"/>
    <w:rsid w:val="008D7D1E"/>
    <w:rsid w:val="008F3332"/>
    <w:rsid w:val="008F73CB"/>
    <w:rsid w:val="0090261A"/>
    <w:rsid w:val="00903614"/>
    <w:rsid w:val="00905D6A"/>
    <w:rsid w:val="009111DB"/>
    <w:rsid w:val="00914C49"/>
    <w:rsid w:val="00921320"/>
    <w:rsid w:val="00921E97"/>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4869"/>
    <w:rsid w:val="009A54D1"/>
    <w:rsid w:val="009B1C4F"/>
    <w:rsid w:val="009B1FDD"/>
    <w:rsid w:val="009B4A86"/>
    <w:rsid w:val="009C0461"/>
    <w:rsid w:val="009C6130"/>
    <w:rsid w:val="009D2314"/>
    <w:rsid w:val="009D526E"/>
    <w:rsid w:val="009D59EB"/>
    <w:rsid w:val="009E1BF0"/>
    <w:rsid w:val="009E3650"/>
    <w:rsid w:val="009E4247"/>
    <w:rsid w:val="009E5B6F"/>
    <w:rsid w:val="009F13D6"/>
    <w:rsid w:val="009F2597"/>
    <w:rsid w:val="00A03750"/>
    <w:rsid w:val="00A03BE6"/>
    <w:rsid w:val="00A1020C"/>
    <w:rsid w:val="00A162C1"/>
    <w:rsid w:val="00A16F8B"/>
    <w:rsid w:val="00A172C9"/>
    <w:rsid w:val="00A30C5B"/>
    <w:rsid w:val="00A30C71"/>
    <w:rsid w:val="00A323F8"/>
    <w:rsid w:val="00A32E75"/>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9760A"/>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36D15"/>
    <w:rsid w:val="00B4108C"/>
    <w:rsid w:val="00B42F48"/>
    <w:rsid w:val="00B43A4B"/>
    <w:rsid w:val="00B45EB1"/>
    <w:rsid w:val="00B475CD"/>
    <w:rsid w:val="00B47622"/>
    <w:rsid w:val="00B52C25"/>
    <w:rsid w:val="00B563B0"/>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2F2F"/>
    <w:rsid w:val="00BD59B6"/>
    <w:rsid w:val="00BE4D18"/>
    <w:rsid w:val="00BF0AC8"/>
    <w:rsid w:val="00BF417F"/>
    <w:rsid w:val="00BF4264"/>
    <w:rsid w:val="00BF4A4A"/>
    <w:rsid w:val="00BF523E"/>
    <w:rsid w:val="00C00DDE"/>
    <w:rsid w:val="00C115BB"/>
    <w:rsid w:val="00C12766"/>
    <w:rsid w:val="00C1392F"/>
    <w:rsid w:val="00C13A62"/>
    <w:rsid w:val="00C150DD"/>
    <w:rsid w:val="00C1511E"/>
    <w:rsid w:val="00C15EA8"/>
    <w:rsid w:val="00C17E66"/>
    <w:rsid w:val="00C265F7"/>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1EF"/>
    <w:rsid w:val="00D753CB"/>
    <w:rsid w:val="00D75B36"/>
    <w:rsid w:val="00D77206"/>
    <w:rsid w:val="00D9263B"/>
    <w:rsid w:val="00D93EB7"/>
    <w:rsid w:val="00DA1255"/>
    <w:rsid w:val="00DA2BE8"/>
    <w:rsid w:val="00DA5A0E"/>
    <w:rsid w:val="00DA6503"/>
    <w:rsid w:val="00DA6D45"/>
    <w:rsid w:val="00DA719B"/>
    <w:rsid w:val="00DB2993"/>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073"/>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82523"/>
    <w:rsid w:val="00F83286"/>
    <w:rsid w:val="00F83D0F"/>
    <w:rsid w:val="00F84A10"/>
    <w:rsid w:val="00F90F95"/>
    <w:rsid w:val="00F918B5"/>
    <w:rsid w:val="00F91B1A"/>
    <w:rsid w:val="00F95665"/>
    <w:rsid w:val="00FA1ACC"/>
    <w:rsid w:val="00FA3095"/>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2519</Words>
  <Characters>14220</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2014-02-11T14:52:00Z</cp:lastPrinted>
  <dcterms:created xsi:type="dcterms:W3CDTF">2014-02-11T17:02:00Z</dcterms:created>
  <dcterms:modified xsi:type="dcterms:W3CDTF">2014-02-11T17:02:00Z</dcterms:modified>
</cp:coreProperties>
</file>